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B0" w:rsidRDefault="00255CB0" w:rsidP="00AF0D1A">
      <w:pPr>
        <w:spacing w:after="0"/>
        <w:jc w:val="center"/>
        <w:rPr>
          <w:b/>
          <w:caps/>
          <w:sz w:val="20"/>
          <w:u w:val="single"/>
        </w:rPr>
      </w:pPr>
      <w:r w:rsidRPr="00AF0D1A">
        <w:rPr>
          <w:b/>
          <w:caps/>
          <w:sz w:val="20"/>
          <w:u w:val="single"/>
        </w:rPr>
        <w:t>controllO DEL POSSESSO DELLA certificazione verde (GREEN PASS) PER L’ACCESSO AI LUOGHI DI LAVORO</w:t>
      </w:r>
    </w:p>
    <w:p w:rsidR="00AF0D1A" w:rsidRPr="00AF0D1A" w:rsidRDefault="00AF0D1A" w:rsidP="00AF0D1A">
      <w:pPr>
        <w:spacing w:after="0"/>
        <w:jc w:val="center"/>
        <w:rPr>
          <w:b/>
          <w:caps/>
          <w:sz w:val="20"/>
          <w:u w:val="single"/>
        </w:rPr>
      </w:pPr>
      <w:r>
        <w:rPr>
          <w:b/>
          <w:caps/>
          <w:sz w:val="20"/>
          <w:u w:val="single"/>
        </w:rPr>
        <w:t>-</w:t>
      </w:r>
      <w:r w:rsidRPr="00AF0D1A">
        <w:rPr>
          <w:b/>
          <w:caps/>
          <w:sz w:val="20"/>
          <w:u w:val="single"/>
        </w:rPr>
        <w:t xml:space="preserve"> </w:t>
      </w:r>
      <w:r w:rsidRPr="00AF0D1A">
        <w:rPr>
          <w:b/>
          <w:caps/>
          <w:sz w:val="20"/>
          <w:u w:val="single"/>
        </w:rPr>
        <w:t>Informativa ai lavoratori</w:t>
      </w:r>
      <w:r w:rsidRPr="00AF0D1A">
        <w:rPr>
          <w:b/>
          <w:caps/>
          <w:sz w:val="20"/>
          <w:u w:val="single"/>
        </w:rPr>
        <w:t>-</w:t>
      </w:r>
    </w:p>
    <w:p w:rsidR="00255CB0" w:rsidRPr="007B13D7" w:rsidRDefault="00255CB0" w:rsidP="00255CB0">
      <w:pPr>
        <w:pStyle w:val="Corpodeltesto3"/>
        <w:spacing w:line="360" w:lineRule="auto"/>
        <w:rPr>
          <w:rFonts w:asciiTheme="minorHAnsi" w:hAnsiTheme="minorHAnsi" w:cstheme="minorHAnsi"/>
          <w:sz w:val="18"/>
        </w:rPr>
      </w:pPr>
    </w:p>
    <w:p w:rsidR="00255CB0" w:rsidRDefault="00AF0D1A" w:rsidP="00AF0D1A">
      <w:pPr>
        <w:pStyle w:val="Corpodeltesto3"/>
        <w:spacing w:line="240" w:lineRule="auto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elativamente al possesso della Certificazione Verde COVID-19 (Green Pass) p</w:t>
      </w:r>
      <w:r>
        <w:rPr>
          <w:rFonts w:asciiTheme="minorHAnsi" w:hAnsiTheme="minorHAnsi" w:cstheme="minorHAnsi"/>
        </w:rPr>
        <w:t xml:space="preserve">er svolgere la propria attività lavorativa, </w:t>
      </w:r>
      <w:r w:rsidR="00255CB0">
        <w:rPr>
          <w:rFonts w:asciiTheme="minorHAnsi" w:hAnsiTheme="minorHAnsi" w:cstheme="minorHAnsi"/>
        </w:rPr>
        <w:t>a partire dal 15 ottobre 2021 fino a cessazione dell’emerge</w:t>
      </w:r>
      <w:r>
        <w:rPr>
          <w:rFonts w:asciiTheme="minorHAnsi" w:hAnsiTheme="minorHAnsi" w:cstheme="minorHAnsi"/>
        </w:rPr>
        <w:t>nza da Covid-19, in applicazione</w:t>
      </w:r>
      <w:r w:rsidR="00255CB0">
        <w:rPr>
          <w:rFonts w:asciiTheme="minorHAnsi" w:hAnsiTheme="minorHAnsi" w:cstheme="minorHAnsi"/>
        </w:rPr>
        <w:t xml:space="preserve"> delle disposizioni previste del Decreto Legge 21 settembre 2021, n. 127, </w:t>
      </w:r>
      <w:r>
        <w:rPr>
          <w:rFonts w:asciiTheme="minorHAnsi" w:hAnsiTheme="minorHAnsi" w:cstheme="minorHAnsi"/>
        </w:rPr>
        <w:t>si informano i Lavoratori di quanto segue.</w:t>
      </w:r>
    </w:p>
    <w:p w:rsidR="00255CB0" w:rsidRPr="007B13D7" w:rsidRDefault="00255CB0" w:rsidP="00AF0D1A">
      <w:pPr>
        <w:pStyle w:val="Corpodeltesto3"/>
        <w:spacing w:line="240" w:lineRule="auto"/>
        <w:rPr>
          <w:rFonts w:asciiTheme="minorHAnsi" w:hAnsiTheme="minorHAnsi" w:cstheme="minorHAnsi"/>
          <w:sz w:val="14"/>
        </w:rPr>
      </w:pPr>
    </w:p>
    <w:p w:rsidR="00255CB0" w:rsidRPr="007B13D7" w:rsidRDefault="00255CB0" w:rsidP="00AF0D1A">
      <w:pPr>
        <w:pStyle w:val="Corpodeltesto3"/>
        <w:spacing w:line="240" w:lineRule="auto"/>
        <w:rPr>
          <w:rFonts w:asciiTheme="minorHAnsi" w:hAnsiTheme="minorHAnsi" w:cstheme="minorHAnsi"/>
          <w:b/>
          <w:u w:val="single"/>
        </w:rPr>
      </w:pPr>
      <w:r w:rsidRPr="007B13D7">
        <w:rPr>
          <w:rFonts w:asciiTheme="minorHAnsi" w:hAnsiTheme="minorHAnsi" w:cstheme="minorHAnsi"/>
          <w:b/>
          <w:u w:val="single"/>
        </w:rPr>
        <w:t>Il lavoratore che al momento dell’accesso al luogo di lavoro, comunichi di non essere in possesso della Certificazione Verde (Green Pass) o che venga trovato, durante un controllo, sprovvisto di tale certificazione, sarà considerato assente ingiustificato fino alla presentazione del Green Pass</w:t>
      </w:r>
      <w:r w:rsidRPr="007B13D7">
        <w:rPr>
          <w:rFonts w:asciiTheme="minorHAnsi" w:hAnsiTheme="minorHAnsi" w:cstheme="minorHAnsi"/>
          <w:b/>
        </w:rPr>
        <w:t xml:space="preserve"> e, comunque fino alla cessazione dello stato di emergenza, senza conseguenze disciplinari e con diritto alla conservazione del rapporto di lavoro. </w:t>
      </w:r>
      <w:r w:rsidRPr="007B13D7">
        <w:rPr>
          <w:rFonts w:asciiTheme="minorHAnsi" w:hAnsiTheme="minorHAnsi" w:cstheme="minorHAnsi"/>
          <w:b/>
          <w:u w:val="single"/>
        </w:rPr>
        <w:t>Per i giorni di assenza ingiustificata non sono dovuti la retribuzione né altro compenso o emolumento, comunque denominato.</w:t>
      </w:r>
    </w:p>
    <w:p w:rsidR="00255CB0" w:rsidRPr="007B13D7" w:rsidRDefault="00255CB0" w:rsidP="00AF0D1A">
      <w:pPr>
        <w:pStyle w:val="Corpodeltesto3"/>
        <w:spacing w:line="240" w:lineRule="auto"/>
        <w:rPr>
          <w:rFonts w:asciiTheme="minorHAnsi" w:hAnsiTheme="minorHAnsi" w:cstheme="minorHAnsi"/>
          <w:sz w:val="14"/>
          <w:szCs w:val="14"/>
        </w:rPr>
      </w:pPr>
    </w:p>
    <w:p w:rsidR="00255CB0" w:rsidRDefault="00255CB0" w:rsidP="00AF0D1A">
      <w:pPr>
        <w:pStyle w:val="Corpodeltesto3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Ricordiamo altresì che il Decreto Legge n. 127/21 prevede per il lavoratore che accede al luogo di lavoro sprovvisto di Certificazione Verde una sanzione amministrativa da 600 a 1.500 euro.</w:t>
      </w:r>
    </w:p>
    <w:p w:rsidR="00255CB0" w:rsidRPr="007B13D7" w:rsidRDefault="00255CB0" w:rsidP="00AF0D1A">
      <w:pPr>
        <w:pStyle w:val="Corpodeltesto3"/>
        <w:spacing w:line="240" w:lineRule="auto"/>
        <w:rPr>
          <w:rFonts w:asciiTheme="minorHAnsi" w:hAnsiTheme="minorHAnsi" w:cstheme="minorHAnsi"/>
          <w:sz w:val="14"/>
          <w:szCs w:val="14"/>
        </w:rPr>
      </w:pPr>
    </w:p>
    <w:p w:rsidR="00255CB0" w:rsidRDefault="00255CB0" w:rsidP="00AF0D1A">
      <w:pPr>
        <w:pStyle w:val="Corpodeltesto3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 ricorda a tutti i lavoratori che a seguito dell’accesso ai luoghi di lavoro restano in essere tutte le misure individuate all’interno del protocollo anti-contagio da covid-19 applicato in Azienda. </w:t>
      </w:r>
    </w:p>
    <w:p w:rsidR="00255CB0" w:rsidRDefault="00255CB0" w:rsidP="00AF0D1A">
      <w:pPr>
        <w:pStyle w:val="Corpodeltesto3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Sono esonerati dall’obbligo di presentare la Certificazione Verde (Green Pass) per l’accesso ai luoghi di lavoro, tutti i soggetti esenti dalla campagna vaccinale che hanno ricevuto idonea certificazione medica rilasciata secondo i criteri definiti dal Ministero della Salute. </w:t>
      </w:r>
    </w:p>
    <w:p w:rsidR="00255CB0" w:rsidRPr="007B13D7" w:rsidRDefault="00255CB0" w:rsidP="00AF0D1A">
      <w:pPr>
        <w:pStyle w:val="Corpodeltesto3"/>
        <w:spacing w:line="240" w:lineRule="auto"/>
        <w:rPr>
          <w:rFonts w:asciiTheme="minorHAnsi" w:hAnsiTheme="minorHAnsi" w:cstheme="minorHAnsi"/>
          <w:sz w:val="14"/>
          <w:szCs w:val="14"/>
        </w:rPr>
      </w:pPr>
    </w:p>
    <w:p w:rsidR="00255CB0" w:rsidRDefault="00255CB0" w:rsidP="00AF0D1A">
      <w:pPr>
        <w:pStyle w:val="Corpodeltesto3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verifica del possesso del Green Pass sarà effettuata </w:t>
      </w:r>
      <w:r w:rsidR="007B13D7">
        <w:rPr>
          <w:rFonts w:asciiTheme="minorHAnsi" w:hAnsiTheme="minorHAnsi" w:cstheme="minorHAnsi"/>
        </w:rPr>
        <w:t xml:space="preserve">quotidianamente </w:t>
      </w:r>
      <w:r>
        <w:rPr>
          <w:rFonts w:asciiTheme="minorHAnsi" w:hAnsiTheme="minorHAnsi" w:cstheme="minorHAnsi"/>
        </w:rPr>
        <w:t>da parte degli incaricati dal Datore di Lavoro, nel rispetto di quanto previsto dalla legislazione vigente, anche in materia di privacy e della procedura aziendale allo scopo predisposta. In particolare, il controllo del possesso del Green Pass avverrà secondo le seguenti modalità:</w:t>
      </w:r>
    </w:p>
    <w:p w:rsidR="00255CB0" w:rsidRDefault="00255CB0" w:rsidP="00AF0D1A">
      <w:pPr>
        <w:pStyle w:val="Corpodeltesto3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L’incaricato al controllo richiede all’interessato di esibire il QR Code (digitale o cartaceo) del proprio certificato verde (Green Pass).</w:t>
      </w:r>
    </w:p>
    <w:p w:rsidR="00255CB0" w:rsidRDefault="00255CB0" w:rsidP="00AF0D1A">
      <w:pPr>
        <w:pStyle w:val="Corpodeltesto3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L’incaricato al controllo attraverso l’APP “VerificaC19” legge il QR Code.</w:t>
      </w:r>
    </w:p>
    <w:p w:rsidR="00255CB0" w:rsidRDefault="00255CB0" w:rsidP="00AF0D1A">
      <w:pPr>
        <w:pStyle w:val="Corpodeltesto3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L’APP mostrerà all’Incaricato al controllo le seguenti informazioni:</w:t>
      </w:r>
    </w:p>
    <w:p w:rsidR="00255CB0" w:rsidRDefault="00255CB0" w:rsidP="00AF0D1A">
      <w:pPr>
        <w:pStyle w:val="Corpodeltesto3"/>
        <w:numPr>
          <w:ilvl w:val="1"/>
          <w:numId w:val="1"/>
        </w:numPr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Validità della certificazione verde (Green Pass)</w:t>
      </w:r>
    </w:p>
    <w:p w:rsidR="00255CB0" w:rsidRDefault="00255CB0" w:rsidP="00AF0D1A">
      <w:pPr>
        <w:pStyle w:val="Corpodeltesto3"/>
        <w:numPr>
          <w:ilvl w:val="1"/>
          <w:numId w:val="1"/>
        </w:numPr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Nome cognome e data di nascita dell’intestatario</w:t>
      </w:r>
    </w:p>
    <w:p w:rsidR="00255CB0" w:rsidRDefault="00255CB0" w:rsidP="00AF0D1A">
      <w:pPr>
        <w:pStyle w:val="Corpodeltesto3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Per accertare l’identità dell’interessato, l’incaricato potrà richiedere un documento di identità in corso di validata e accertare così la corrispondenza dei dati. </w:t>
      </w:r>
    </w:p>
    <w:p w:rsidR="00255CB0" w:rsidRDefault="00255CB0" w:rsidP="00AF0D1A">
      <w:pPr>
        <w:pStyle w:val="Corpodeltesto3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L’incaricato non consente l’accesso all’interessato qualora l’applicazione darà esito negativo per la verifica della validità del</w:t>
      </w:r>
      <w:r w:rsidR="007B13D7">
        <w:rPr>
          <w:rFonts w:asciiTheme="minorHAnsi" w:hAnsiTheme="minorHAnsi" w:cstheme="minorHAnsi"/>
          <w:szCs w:val="22"/>
        </w:rPr>
        <w:t xml:space="preserve"> certificato verde presentato, </w:t>
      </w:r>
      <w:r>
        <w:rPr>
          <w:rFonts w:asciiTheme="minorHAnsi" w:hAnsiTheme="minorHAnsi" w:cstheme="minorHAnsi"/>
          <w:szCs w:val="22"/>
        </w:rPr>
        <w:t>qualora l’interessato non esibisca il</w:t>
      </w:r>
      <w:r w:rsidR="007B13D7">
        <w:rPr>
          <w:rFonts w:asciiTheme="minorHAnsi" w:hAnsiTheme="minorHAnsi" w:cstheme="minorHAnsi"/>
          <w:szCs w:val="22"/>
        </w:rPr>
        <w:t xml:space="preserve"> certificato verde (Green Pass) o qualora vi fossero incongruenze anagrafiche con i dati riportati sul certificato.</w:t>
      </w:r>
    </w:p>
    <w:p w:rsidR="00255CB0" w:rsidRPr="007B13D7" w:rsidRDefault="007B13D7" w:rsidP="007B13D7">
      <w:pPr>
        <w:pStyle w:val="Corpodeltesto3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L’incaricato non effettuerà ne archivierà fotografie, </w:t>
      </w:r>
      <w:r w:rsidRPr="007B13D7">
        <w:rPr>
          <w:rFonts w:asciiTheme="minorHAnsi" w:hAnsiTheme="minorHAnsi" w:cstheme="minorHAnsi"/>
          <w:szCs w:val="22"/>
        </w:rPr>
        <w:t xml:space="preserve">copie </w:t>
      </w:r>
      <w:r>
        <w:rPr>
          <w:rFonts w:asciiTheme="minorHAnsi" w:hAnsiTheme="minorHAnsi" w:cstheme="minorHAnsi"/>
          <w:szCs w:val="22"/>
        </w:rPr>
        <w:t>cartacee</w:t>
      </w:r>
      <w:r w:rsidR="00255CB0" w:rsidRPr="007B13D7">
        <w:rPr>
          <w:rFonts w:asciiTheme="minorHAnsi" w:hAnsiTheme="minorHAnsi" w:cstheme="minorHAnsi"/>
          <w:szCs w:val="22"/>
        </w:rPr>
        <w:t xml:space="preserve"> o digitali di documenti di identità o certificazioni Verdi (Green Pass)</w:t>
      </w:r>
    </w:p>
    <w:p w:rsidR="00255CB0" w:rsidRDefault="00255CB0" w:rsidP="00AF0D1A">
      <w:pPr>
        <w:pStyle w:val="Corpodeltesto3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L’incaricato al controllo non conserverà alcuna informazione relativamente alle attività di verifica delle certificazioni Verdi. </w:t>
      </w:r>
    </w:p>
    <w:p w:rsidR="00255CB0" w:rsidRPr="007B13D7" w:rsidRDefault="00255CB0" w:rsidP="00AF0D1A">
      <w:pPr>
        <w:pStyle w:val="Corpodeltesto3"/>
        <w:spacing w:line="240" w:lineRule="auto"/>
        <w:rPr>
          <w:rFonts w:asciiTheme="minorHAnsi" w:hAnsiTheme="minorHAnsi" w:cstheme="minorHAnsi"/>
          <w:sz w:val="14"/>
          <w:szCs w:val="14"/>
        </w:rPr>
      </w:pPr>
    </w:p>
    <w:p w:rsidR="00255CB0" w:rsidRDefault="00255CB0" w:rsidP="00AF0D1A">
      <w:pPr>
        <w:pStyle w:val="Corpodeltesto3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richiede a coloro che abbiano un’esenzione dell’obbligo vaccinale di comunicare al datore di lavoro tale esenzione per l’accesso ai luoghi di lavoro.</w:t>
      </w:r>
    </w:p>
    <w:p w:rsidR="00255CB0" w:rsidRDefault="00255CB0" w:rsidP="00AF0D1A">
      <w:pPr>
        <w:pStyle w:val="Corpodeltesto3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7B13D7" w:rsidRDefault="007B13D7" w:rsidP="00AF0D1A">
      <w:pPr>
        <w:pStyle w:val="Corpodeltesto3"/>
        <w:spacing w:line="240" w:lineRule="auto"/>
        <w:rPr>
          <w:rFonts w:asciiTheme="minorHAnsi" w:hAnsiTheme="minorHAnsi" w:cstheme="minorHAnsi"/>
        </w:rPr>
      </w:pPr>
      <w:r w:rsidRPr="007B13D7">
        <w:rPr>
          <w:rFonts w:asciiTheme="minorHAnsi" w:hAnsiTheme="minorHAnsi" w:cstheme="minorHAnsi"/>
          <w:highlight w:val="yellow"/>
        </w:rPr>
        <w:t>Luogo, data</w:t>
      </w:r>
      <w:r>
        <w:rPr>
          <w:rFonts w:asciiTheme="minorHAnsi" w:hAnsiTheme="minorHAnsi" w:cstheme="minorHAnsi"/>
        </w:rPr>
        <w:tab/>
      </w:r>
    </w:p>
    <w:p w:rsidR="007B13D7" w:rsidRDefault="007B13D7" w:rsidP="00AF0D1A">
      <w:pPr>
        <w:pStyle w:val="Corpodeltesto3"/>
        <w:spacing w:line="240" w:lineRule="auto"/>
        <w:rPr>
          <w:rFonts w:asciiTheme="minorHAnsi" w:hAnsiTheme="minorHAnsi" w:cstheme="minorHAnsi"/>
        </w:rPr>
      </w:pPr>
    </w:p>
    <w:p w:rsidR="007B13D7" w:rsidRDefault="007B13D7" w:rsidP="00AF0D1A">
      <w:pPr>
        <w:pStyle w:val="Corpodeltesto3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bookmarkStart w:id="0" w:name="_GoBack"/>
      <w:bookmarkEnd w:id="0"/>
      <w:r>
        <w:rPr>
          <w:rFonts w:asciiTheme="minorHAnsi" w:hAnsiTheme="minorHAnsi" w:cstheme="minorHAnsi"/>
        </w:rPr>
        <w:t>Il datore di lavoro</w:t>
      </w:r>
    </w:p>
    <w:p w:rsidR="007B13D7" w:rsidRDefault="007B13D7" w:rsidP="00AF0D1A">
      <w:pPr>
        <w:pStyle w:val="Corpodeltesto3"/>
        <w:spacing w:line="240" w:lineRule="auto"/>
        <w:rPr>
          <w:rFonts w:asciiTheme="minorHAnsi" w:hAnsiTheme="minorHAnsi" w:cstheme="minorHAnsi"/>
        </w:rPr>
      </w:pPr>
    </w:p>
    <w:p w:rsidR="007B13D7" w:rsidRDefault="007B13D7" w:rsidP="007B13D7">
      <w:pPr>
        <w:pStyle w:val="Corpodeltesto3"/>
        <w:spacing w:line="240" w:lineRule="auto"/>
        <w:ind w:left="63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</w:t>
      </w:r>
    </w:p>
    <w:p w:rsidR="007B13D7" w:rsidRDefault="007B13D7" w:rsidP="00AF0D1A">
      <w:pPr>
        <w:pStyle w:val="Corpodeltesto3"/>
        <w:spacing w:line="240" w:lineRule="auto"/>
        <w:rPr>
          <w:rFonts w:asciiTheme="minorHAnsi" w:hAnsiTheme="minorHAnsi" w:cstheme="minorHAnsi"/>
        </w:rPr>
      </w:pPr>
    </w:p>
    <w:p w:rsidR="00D71471" w:rsidRDefault="00D71471"/>
    <w:sectPr w:rsidR="00D71471" w:rsidSect="007B13D7">
      <w:headerReference w:type="default" r:id="rId8"/>
      <w:pgSz w:w="11906" w:h="16838"/>
      <w:pgMar w:top="198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CB0" w:rsidRDefault="00255CB0" w:rsidP="00255CB0">
      <w:pPr>
        <w:spacing w:after="0" w:line="240" w:lineRule="auto"/>
      </w:pPr>
      <w:r>
        <w:separator/>
      </w:r>
    </w:p>
  </w:endnote>
  <w:endnote w:type="continuationSeparator" w:id="0">
    <w:p w:rsidR="00255CB0" w:rsidRDefault="00255CB0" w:rsidP="0025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CB0" w:rsidRDefault="00255CB0" w:rsidP="00255CB0">
      <w:pPr>
        <w:spacing w:after="0" w:line="240" w:lineRule="auto"/>
      </w:pPr>
      <w:r>
        <w:separator/>
      </w:r>
    </w:p>
  </w:footnote>
  <w:footnote w:type="continuationSeparator" w:id="0">
    <w:p w:rsidR="00255CB0" w:rsidRDefault="00255CB0" w:rsidP="00255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CB0" w:rsidRPr="00255CB0" w:rsidRDefault="00255CB0" w:rsidP="00255CB0">
    <w:pPr>
      <w:pStyle w:val="Intestazione"/>
      <w:jc w:val="center"/>
      <w:rPr>
        <w:b/>
      </w:rPr>
    </w:pPr>
    <w:r w:rsidRPr="00AF0D1A">
      <w:rPr>
        <w:b/>
        <w:highlight w:val="yellow"/>
      </w:rPr>
      <w:t>CARTA INTESTATA  E/O DATI AZIENDALI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24C5"/>
    <w:multiLevelType w:val="hybridMultilevel"/>
    <w:tmpl w:val="4558D1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84"/>
    <w:rsid w:val="00025B37"/>
    <w:rsid w:val="00071B60"/>
    <w:rsid w:val="00255CB0"/>
    <w:rsid w:val="004849DA"/>
    <w:rsid w:val="00487BC4"/>
    <w:rsid w:val="00715941"/>
    <w:rsid w:val="007B13D7"/>
    <w:rsid w:val="00834A84"/>
    <w:rsid w:val="009F13AA"/>
    <w:rsid w:val="00A022DC"/>
    <w:rsid w:val="00AF0D1A"/>
    <w:rsid w:val="00D71471"/>
    <w:rsid w:val="00DB72A2"/>
    <w:rsid w:val="00F0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CB0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unhideWhenUsed/>
    <w:rsid w:val="00255CB0"/>
    <w:pPr>
      <w:spacing w:after="0" w:line="360" w:lineRule="exact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255CB0"/>
    <w:rPr>
      <w:rFonts w:ascii="Arial" w:eastAsia="Times New Roman" w:hAnsi="Arial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55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CB0"/>
  </w:style>
  <w:style w:type="paragraph" w:styleId="Pidipagina">
    <w:name w:val="footer"/>
    <w:basedOn w:val="Normale"/>
    <w:link w:val="PidipaginaCarattere"/>
    <w:uiPriority w:val="99"/>
    <w:unhideWhenUsed/>
    <w:rsid w:val="00255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CB0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unhideWhenUsed/>
    <w:rsid w:val="00255CB0"/>
    <w:pPr>
      <w:spacing w:after="0" w:line="360" w:lineRule="exact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255CB0"/>
    <w:rPr>
      <w:rFonts w:ascii="Arial" w:eastAsia="Times New Roman" w:hAnsi="Arial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55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CB0"/>
  </w:style>
  <w:style w:type="paragraph" w:styleId="Pidipagina">
    <w:name w:val="footer"/>
    <w:basedOn w:val="Normale"/>
    <w:link w:val="PidipaginaCarattere"/>
    <w:uiPriority w:val="99"/>
    <w:unhideWhenUsed/>
    <w:rsid w:val="00255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Bori</dc:creator>
  <cp:keywords/>
  <dc:description/>
  <cp:lastModifiedBy>Stefano Bori</cp:lastModifiedBy>
  <cp:revision>2</cp:revision>
  <dcterms:created xsi:type="dcterms:W3CDTF">2021-10-06T14:02:00Z</dcterms:created>
  <dcterms:modified xsi:type="dcterms:W3CDTF">2021-10-06T14:31:00Z</dcterms:modified>
</cp:coreProperties>
</file>